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5204" w14:textId="77777777" w:rsidR="00602BD6" w:rsidRDefault="00602BD6" w:rsidP="00813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5A97C698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0BAAA2D8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26AB881" w14:textId="77777777" w:rsidR="006C6505" w:rsidRPr="00E83AD7" w:rsidRDefault="006C6505" w:rsidP="006C65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E83AD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AVISO DE PRIVACIDAD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SIMPLIFICADO </w:t>
      </w:r>
      <w:r w:rsidRPr="00E83AD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PARA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LA ELABORACION DE INSTRUMENTOS JURÍDICOS (CONTRATOS Y CONVENIO).</w:t>
      </w:r>
    </w:p>
    <w:p w14:paraId="33350FB2" w14:textId="77777777" w:rsidR="006C6505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15A7E98C" w14:textId="77777777" w:rsidR="006C6505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65B75714" w14:textId="77777777" w:rsidR="006C6505" w:rsidRPr="00DF61D0" w:rsidRDefault="006C6505" w:rsidP="006C65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1D0">
        <w:rPr>
          <w:rFonts w:ascii="Times New Roman" w:hAnsi="Times New Roman" w:cs="Times New Roman"/>
          <w:sz w:val="26"/>
          <w:szCs w:val="26"/>
        </w:rPr>
        <w:t xml:space="preserve">El Sistema para el Desarrollo Integral de la Familia del Estado de Durango, a través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del Departamento de Asesoría Jurídica de Dirección General</w:t>
      </w:r>
      <w:r w:rsidRPr="00DF61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es </w:t>
      </w:r>
      <w:r w:rsidRPr="00DF61D0">
        <w:rPr>
          <w:rFonts w:ascii="Times New Roman" w:hAnsi="Times New Roman" w:cs="Times New Roman"/>
          <w:sz w:val="26"/>
          <w:szCs w:val="26"/>
        </w:rPr>
        <w:t xml:space="preserve">responsable del tratamiento de los datos personales que nos proporcione </w:t>
      </w:r>
      <w:bookmarkStart w:id="0" w:name="_Hlk87439652"/>
      <w:r w:rsidRPr="00E83AD7">
        <w:rPr>
          <w:rFonts w:ascii="Times New Roman" w:eastAsia="Times New Roman" w:hAnsi="Times New Roman" w:cs="Times New Roman"/>
          <w:snapToGrid w:val="0"/>
          <w:sz w:val="26"/>
          <w:szCs w:val="26"/>
        </w:rPr>
        <w:t>los cuales serán protegidos conforme a lo dispuesto por la Ley de Protección de Datos Personales en Posesión de Sujetos Obligados del Estado de Durango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y </w:t>
      </w:r>
      <w:r w:rsidRPr="006C16F0">
        <w:rPr>
          <w:rFonts w:ascii="Times New Roman" w:eastAsia="Times New Roman" w:hAnsi="Times New Roman" w:cs="Times New Roman"/>
          <w:snapToGrid w:val="0"/>
          <w:sz w:val="26"/>
          <w:szCs w:val="26"/>
        </w:rPr>
        <w:t>demás disposiciones legales aplicables</w:t>
      </w:r>
      <w:bookmarkEnd w:id="0"/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45949573" w14:textId="77777777" w:rsidR="006C6505" w:rsidRPr="00DF61D0" w:rsidRDefault="006C6505" w:rsidP="006C65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627EE" w14:textId="77777777" w:rsidR="006C6505" w:rsidRPr="007B17D7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B17D7">
        <w:rPr>
          <w:rFonts w:ascii="Times New Roman" w:hAnsi="Times New Roman" w:cs="Times New Roman"/>
          <w:sz w:val="26"/>
          <w:szCs w:val="26"/>
        </w:rPr>
        <w:t xml:space="preserve">Sus datos personales, serán utilizados para las siguientes finalidades: </w:t>
      </w:r>
      <w:r w:rsidRPr="007B17D7">
        <w:rPr>
          <w:rFonts w:ascii="Times New Roman" w:eastAsia="Times New Roman" w:hAnsi="Times New Roman" w:cs="Times New Roman"/>
          <w:snapToGrid w:val="0"/>
          <w:sz w:val="26"/>
          <w:szCs w:val="26"/>
        </w:rPr>
        <w:t>Verificar y confirmar su identidad; Validación de datos; Integración de un expediente;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7B17D7">
        <w:rPr>
          <w:rFonts w:ascii="Times New Roman" w:eastAsia="Times New Roman" w:hAnsi="Times New Roman" w:cs="Times New Roman"/>
          <w:snapToGrid w:val="0"/>
          <w:sz w:val="26"/>
          <w:szCs w:val="26"/>
        </w:rPr>
        <w:t>Registro y estadística; Envío de material de difusión, que permita una atención de calidad; Solventar los procesos de fiscalización; Cumplimiento de las obligaciones de transparencia establecidas en Ley de Transparencia y Acceso a la Información Pública del Estado de Durango.</w:t>
      </w:r>
    </w:p>
    <w:p w14:paraId="68A6B66A" w14:textId="77777777" w:rsidR="006C6505" w:rsidRPr="00D44CC8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EB10282" w14:textId="77777777" w:rsidR="006C6505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4331D">
        <w:rPr>
          <w:rFonts w:ascii="Times New Roman" w:eastAsia="Times New Roman" w:hAnsi="Times New Roman" w:cs="Times New Roman"/>
          <w:snapToGrid w:val="0"/>
          <w:sz w:val="26"/>
          <w:szCs w:val="26"/>
        </w:rPr>
        <w:t>Sus datos personales no podrán ser transferidos dentro y fuera del país, ni tratados por personas externas a este Sistema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y/o Coordinación</w:t>
      </w:r>
      <w:r w:rsidRPr="0074331D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, nos comprometemos a no transferir su información personal a terceros sin su consentimiento,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a excepción de lo señalado en el artículo 15 de la Ley de Protección de Datos Personales en Posesión de Sujetos Obligados del Estado de Durango.</w:t>
      </w:r>
    </w:p>
    <w:p w14:paraId="47BA14AF" w14:textId="77777777" w:rsidR="006C6505" w:rsidRPr="00F10D4F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48B86726" w14:textId="77777777" w:rsidR="006C6505" w:rsidRDefault="006C6505" w:rsidP="006C6505">
      <w:pPr>
        <w:widowControl w:val="0"/>
        <w:spacing w:after="0" w:line="240" w:lineRule="auto"/>
        <w:jc w:val="both"/>
        <w:rPr>
          <w:rStyle w:val="Hipervnculo"/>
          <w:rFonts w:ascii="Times New Roman" w:hAnsi="Times New Roman" w:cs="Times New Roman"/>
          <w:sz w:val="26"/>
          <w:szCs w:val="26"/>
        </w:rPr>
      </w:pPr>
      <w:r w:rsidRPr="00DF61D0">
        <w:rPr>
          <w:rFonts w:ascii="Times New Roman" w:hAnsi="Times New Roman" w:cs="Times New Roman"/>
          <w:sz w:val="26"/>
          <w:szCs w:val="26"/>
        </w:rPr>
        <w:t xml:space="preserve">Para mayor información acerca del tratamiento y de los derechos que puede hacer valer, usted puede acceder al aviso de privacidad integral en el portal de DIF Estatal </w:t>
      </w:r>
      <w:hyperlink r:id="rId8" w:history="1">
        <w:r w:rsidRPr="00DF61D0">
          <w:rPr>
            <w:rStyle w:val="Hipervnculo"/>
            <w:rFonts w:ascii="Times New Roman" w:hAnsi="Times New Roman" w:cs="Times New Roman"/>
            <w:sz w:val="26"/>
            <w:szCs w:val="26"/>
          </w:rPr>
          <w:t>www.difdurango.gob.mx</w:t>
        </w:r>
      </w:hyperlink>
      <w:r>
        <w:rPr>
          <w:rStyle w:val="Hipervnculo"/>
          <w:rFonts w:ascii="Times New Roman" w:hAnsi="Times New Roman" w:cs="Times New Roman"/>
          <w:sz w:val="26"/>
          <w:szCs w:val="26"/>
        </w:rPr>
        <w:t>.</w:t>
      </w:r>
    </w:p>
    <w:p w14:paraId="6559F405" w14:textId="77777777" w:rsidR="006C6505" w:rsidRPr="00DF61D0" w:rsidRDefault="006C6505" w:rsidP="006C6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417553D3" w14:textId="77777777" w:rsidR="003E0D6A" w:rsidRPr="00DF61D0" w:rsidRDefault="003E0D6A" w:rsidP="003E0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14:paraId="4D1D996C" w14:textId="77777777" w:rsidR="003E0D6A" w:rsidRDefault="003E0D6A" w:rsidP="003E0D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C35E1FB" w14:textId="77777777" w:rsidR="003E0D6A" w:rsidRDefault="003E0D6A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E9CB4BD" w14:textId="0CCEB07F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055B919" w14:textId="23AAE06E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D70A89C" w14:textId="160161E9" w:rsidR="00784473" w:rsidRDefault="00784473" w:rsidP="007D59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sectPr w:rsidR="0078447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0DE7" w14:textId="77777777" w:rsidR="00BA2F3B" w:rsidRDefault="00BA2F3B" w:rsidP="0081394B">
      <w:pPr>
        <w:spacing w:after="0" w:line="240" w:lineRule="auto"/>
      </w:pPr>
      <w:r>
        <w:separator/>
      </w:r>
    </w:p>
  </w:endnote>
  <w:endnote w:type="continuationSeparator" w:id="0">
    <w:p w14:paraId="6563B151" w14:textId="77777777" w:rsidR="00BA2F3B" w:rsidRDefault="00BA2F3B" w:rsidP="008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80F0" w14:textId="77777777" w:rsidR="00BA2F3B" w:rsidRDefault="00BA2F3B" w:rsidP="0081394B">
      <w:pPr>
        <w:spacing w:after="0" w:line="240" w:lineRule="auto"/>
      </w:pPr>
      <w:r>
        <w:separator/>
      </w:r>
    </w:p>
  </w:footnote>
  <w:footnote w:type="continuationSeparator" w:id="0">
    <w:p w14:paraId="7B02C680" w14:textId="77777777" w:rsidR="00BA2F3B" w:rsidRDefault="00BA2F3B" w:rsidP="008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4C38" w14:textId="12E45A5C" w:rsidR="0081394B" w:rsidRDefault="0081394B">
    <w:pPr>
      <w:pStyle w:val="Encabezado"/>
    </w:pPr>
  </w:p>
  <w:p w14:paraId="39A425B2" w14:textId="77777777" w:rsidR="0081394B" w:rsidRDefault="0081394B">
    <w:pPr>
      <w:pStyle w:val="Encabezado"/>
    </w:pPr>
  </w:p>
  <w:p w14:paraId="62A040E3" w14:textId="7D3333DB" w:rsidR="0081394B" w:rsidRDefault="0081394B">
    <w:pPr>
      <w:pStyle w:val="Encabezado"/>
    </w:pPr>
  </w:p>
  <w:p w14:paraId="71BD6A21" w14:textId="77777777" w:rsidR="0081394B" w:rsidRDefault="0081394B">
    <w:pPr>
      <w:pStyle w:val="Encabezado"/>
    </w:pPr>
  </w:p>
  <w:p w14:paraId="43513D71" w14:textId="5F579FF5" w:rsidR="0081394B" w:rsidRDefault="00813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F2"/>
    <w:multiLevelType w:val="hybridMultilevel"/>
    <w:tmpl w:val="3A7642C6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9A5"/>
    <w:multiLevelType w:val="hybridMultilevel"/>
    <w:tmpl w:val="47A8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70EB"/>
    <w:multiLevelType w:val="hybridMultilevel"/>
    <w:tmpl w:val="710C6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860"/>
    <w:multiLevelType w:val="hybridMultilevel"/>
    <w:tmpl w:val="635C1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F24B9"/>
    <w:multiLevelType w:val="hybridMultilevel"/>
    <w:tmpl w:val="B448E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95123"/>
    <w:multiLevelType w:val="hybridMultilevel"/>
    <w:tmpl w:val="5AB2C5D8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519C"/>
    <w:multiLevelType w:val="hybridMultilevel"/>
    <w:tmpl w:val="69508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107E"/>
    <w:multiLevelType w:val="hybridMultilevel"/>
    <w:tmpl w:val="C5667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005E"/>
    <w:multiLevelType w:val="hybridMultilevel"/>
    <w:tmpl w:val="3A7642C6"/>
    <w:lvl w:ilvl="0" w:tplc="2B84AFA2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8195">
    <w:abstractNumId w:val="6"/>
  </w:num>
  <w:num w:numId="2" w16cid:durableId="1619219954">
    <w:abstractNumId w:val="3"/>
  </w:num>
  <w:num w:numId="3" w16cid:durableId="1402829181">
    <w:abstractNumId w:val="4"/>
  </w:num>
  <w:num w:numId="4" w16cid:durableId="672294477">
    <w:abstractNumId w:val="5"/>
  </w:num>
  <w:num w:numId="5" w16cid:durableId="384524098">
    <w:abstractNumId w:val="7"/>
  </w:num>
  <w:num w:numId="6" w16cid:durableId="1961716782">
    <w:abstractNumId w:val="1"/>
  </w:num>
  <w:num w:numId="7" w16cid:durableId="2004892668">
    <w:abstractNumId w:val="0"/>
  </w:num>
  <w:num w:numId="8" w16cid:durableId="121312099">
    <w:abstractNumId w:val="8"/>
  </w:num>
  <w:num w:numId="9" w16cid:durableId="91698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4B"/>
    <w:rsid w:val="00047905"/>
    <w:rsid w:val="0005635F"/>
    <w:rsid w:val="000E37FF"/>
    <w:rsid w:val="00104001"/>
    <w:rsid w:val="0011505E"/>
    <w:rsid w:val="0012647C"/>
    <w:rsid w:val="00127D6D"/>
    <w:rsid w:val="001454C7"/>
    <w:rsid w:val="00146268"/>
    <w:rsid w:val="0016206B"/>
    <w:rsid w:val="0016337A"/>
    <w:rsid w:val="00164E4D"/>
    <w:rsid w:val="0017383F"/>
    <w:rsid w:val="0019249C"/>
    <w:rsid w:val="00196EDF"/>
    <w:rsid w:val="001A609E"/>
    <w:rsid w:val="001C0F3B"/>
    <w:rsid w:val="001C3260"/>
    <w:rsid w:val="001D0416"/>
    <w:rsid w:val="001E45F7"/>
    <w:rsid w:val="00211AD8"/>
    <w:rsid w:val="002951D1"/>
    <w:rsid w:val="002D2566"/>
    <w:rsid w:val="002D6986"/>
    <w:rsid w:val="003208FD"/>
    <w:rsid w:val="00326076"/>
    <w:rsid w:val="00353E90"/>
    <w:rsid w:val="00370B5D"/>
    <w:rsid w:val="00376C05"/>
    <w:rsid w:val="003841E5"/>
    <w:rsid w:val="003B1CD8"/>
    <w:rsid w:val="003E0D6A"/>
    <w:rsid w:val="003F3886"/>
    <w:rsid w:val="004045E3"/>
    <w:rsid w:val="00410311"/>
    <w:rsid w:val="0042086C"/>
    <w:rsid w:val="0043395F"/>
    <w:rsid w:val="004673AC"/>
    <w:rsid w:val="00494916"/>
    <w:rsid w:val="004C10A3"/>
    <w:rsid w:val="00511439"/>
    <w:rsid w:val="00572149"/>
    <w:rsid w:val="005A2910"/>
    <w:rsid w:val="005A772B"/>
    <w:rsid w:val="005C6A45"/>
    <w:rsid w:val="005D7267"/>
    <w:rsid w:val="005F2E61"/>
    <w:rsid w:val="0060009B"/>
    <w:rsid w:val="00600690"/>
    <w:rsid w:val="00602BD6"/>
    <w:rsid w:val="00621332"/>
    <w:rsid w:val="006437E6"/>
    <w:rsid w:val="00670048"/>
    <w:rsid w:val="00671947"/>
    <w:rsid w:val="00695590"/>
    <w:rsid w:val="006A31B9"/>
    <w:rsid w:val="006C16F0"/>
    <w:rsid w:val="006C6505"/>
    <w:rsid w:val="0070715C"/>
    <w:rsid w:val="00711C5C"/>
    <w:rsid w:val="007153B9"/>
    <w:rsid w:val="00741E5C"/>
    <w:rsid w:val="00764719"/>
    <w:rsid w:val="00784473"/>
    <w:rsid w:val="007A061B"/>
    <w:rsid w:val="007A1526"/>
    <w:rsid w:val="007D3FB8"/>
    <w:rsid w:val="007D5934"/>
    <w:rsid w:val="007D7EB6"/>
    <w:rsid w:val="00805489"/>
    <w:rsid w:val="0081394B"/>
    <w:rsid w:val="00815FBD"/>
    <w:rsid w:val="008326D7"/>
    <w:rsid w:val="00892287"/>
    <w:rsid w:val="00895948"/>
    <w:rsid w:val="008A2F94"/>
    <w:rsid w:val="008D7684"/>
    <w:rsid w:val="008F7A79"/>
    <w:rsid w:val="00924B7E"/>
    <w:rsid w:val="0094337F"/>
    <w:rsid w:val="00944D78"/>
    <w:rsid w:val="00947EA5"/>
    <w:rsid w:val="009A7D9C"/>
    <w:rsid w:val="009C7FAF"/>
    <w:rsid w:val="009E4122"/>
    <w:rsid w:val="00A40AED"/>
    <w:rsid w:val="00A71EA3"/>
    <w:rsid w:val="00AD1EE0"/>
    <w:rsid w:val="00B12DF4"/>
    <w:rsid w:val="00B23C7D"/>
    <w:rsid w:val="00B30598"/>
    <w:rsid w:val="00B479CD"/>
    <w:rsid w:val="00B628C0"/>
    <w:rsid w:val="00BA2F3B"/>
    <w:rsid w:val="00BE0E73"/>
    <w:rsid w:val="00C103CD"/>
    <w:rsid w:val="00C11FDB"/>
    <w:rsid w:val="00C14CAB"/>
    <w:rsid w:val="00C34687"/>
    <w:rsid w:val="00CF308F"/>
    <w:rsid w:val="00D12DA7"/>
    <w:rsid w:val="00D159CA"/>
    <w:rsid w:val="00D43E21"/>
    <w:rsid w:val="00D44CC8"/>
    <w:rsid w:val="00D618C6"/>
    <w:rsid w:val="00DC4E91"/>
    <w:rsid w:val="00DC538D"/>
    <w:rsid w:val="00DF61D0"/>
    <w:rsid w:val="00E75D91"/>
    <w:rsid w:val="00EB76E7"/>
    <w:rsid w:val="00EC4D4A"/>
    <w:rsid w:val="00ED673B"/>
    <w:rsid w:val="00EF422A"/>
    <w:rsid w:val="00F10D4F"/>
    <w:rsid w:val="00F13CF1"/>
    <w:rsid w:val="00F244B9"/>
    <w:rsid w:val="00F33A27"/>
    <w:rsid w:val="00F479F3"/>
    <w:rsid w:val="00F651DB"/>
    <w:rsid w:val="00F86868"/>
    <w:rsid w:val="00F970D7"/>
    <w:rsid w:val="00FA2B8B"/>
    <w:rsid w:val="00FC2D94"/>
    <w:rsid w:val="00FF16EF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F6F2"/>
  <w15:chartTrackingRefBased/>
  <w15:docId w15:val="{59A9920C-650B-4A72-BB05-8582ED8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05"/>
  </w:style>
  <w:style w:type="paragraph" w:styleId="Ttulo1">
    <w:name w:val="heading 1"/>
    <w:basedOn w:val="Normal"/>
    <w:link w:val="Ttulo1Car"/>
    <w:uiPriority w:val="9"/>
    <w:qFormat/>
    <w:rsid w:val="0037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13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3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94B"/>
  </w:style>
  <w:style w:type="paragraph" w:styleId="Piedepgina">
    <w:name w:val="footer"/>
    <w:basedOn w:val="Normal"/>
    <w:link w:val="PiedepginaCar"/>
    <w:uiPriority w:val="99"/>
    <w:unhideWhenUsed/>
    <w:rsid w:val="00813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94B"/>
  </w:style>
  <w:style w:type="character" w:styleId="Hipervnculo">
    <w:name w:val="Hyperlink"/>
    <w:basedOn w:val="Fuentedeprrafopredeter"/>
    <w:uiPriority w:val="99"/>
    <w:unhideWhenUsed/>
    <w:rsid w:val="008139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394B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944D78"/>
    <w:pPr>
      <w:spacing w:after="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D78"/>
    <w:rPr>
      <w:sz w:val="20"/>
      <w:szCs w:val="20"/>
      <w:lang w:val="es-ES"/>
    </w:rPr>
  </w:style>
  <w:style w:type="character" w:customStyle="1" w:styleId="Ninguno">
    <w:name w:val="Ninguno"/>
    <w:rsid w:val="006C16F0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D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673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0B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4C1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fdurang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E3DC-FB67-4496-8763-C14F7391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ADVO</dc:creator>
  <cp:keywords/>
  <dc:description/>
  <cp:lastModifiedBy>Asesoria Jur Dir</cp:lastModifiedBy>
  <cp:revision>5</cp:revision>
  <cp:lastPrinted>2023-01-26T16:10:00Z</cp:lastPrinted>
  <dcterms:created xsi:type="dcterms:W3CDTF">2023-01-27T04:02:00Z</dcterms:created>
  <dcterms:modified xsi:type="dcterms:W3CDTF">2023-01-27T20:16:00Z</dcterms:modified>
</cp:coreProperties>
</file>